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29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866"/>
        <w:gridCol w:w="992"/>
        <w:gridCol w:w="4961"/>
        <w:gridCol w:w="851"/>
        <w:gridCol w:w="709"/>
        <w:gridCol w:w="850"/>
      </w:tblGrid>
      <w:tr w:rsidR="00966F40" w:rsidTr="00F82AA7">
        <w:trPr>
          <w:trHeight w:val="630"/>
        </w:trPr>
        <w:tc>
          <w:tcPr>
            <w:tcW w:w="9229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82AA7" w:rsidRDefault="00060B28" w:rsidP="00F82AA7">
            <w:pPr>
              <w:widowControl/>
              <w:rPr>
                <w:rFonts w:ascii="宋体" w:hAnsi="宋体" w:cs="宋体" w:hint="eastAsia"/>
                <w:kern w:val="0"/>
                <w:sz w:val="32"/>
                <w:szCs w:val="48"/>
              </w:rPr>
            </w:pPr>
            <w:r w:rsidRPr="00F82AA7">
              <w:rPr>
                <w:rFonts w:ascii="方正仿宋_GBK" w:eastAsia="方正仿宋_GBK" w:hAnsi="宋体" w:cs="宋体" w:hint="eastAsia"/>
                <w:kern w:val="0"/>
                <w:sz w:val="30"/>
                <w:szCs w:val="30"/>
              </w:rPr>
              <w:t>附件6</w:t>
            </w:r>
            <w:r>
              <w:rPr>
                <w:rFonts w:ascii="宋体" w:hAnsi="宋体" w:cs="宋体" w:hint="eastAsia"/>
                <w:kern w:val="0"/>
                <w:sz w:val="32"/>
                <w:szCs w:val="48"/>
              </w:rPr>
              <w:t>：</w:t>
            </w:r>
          </w:p>
          <w:p w:rsidR="00966F40" w:rsidRPr="00F82AA7" w:rsidRDefault="00702DFF" w:rsidP="00BB462A">
            <w:pPr>
              <w:widowControl/>
              <w:jc w:val="center"/>
              <w:rPr>
                <w:rFonts w:ascii="方正小标宋_GBK" w:eastAsia="方正小标宋_GBK" w:hAnsi="宋体" w:cs="宋体" w:hint="eastAsia"/>
                <w:kern w:val="0"/>
                <w:sz w:val="36"/>
                <w:szCs w:val="36"/>
              </w:rPr>
            </w:pPr>
            <w:r w:rsidRPr="00F82AA7">
              <w:rPr>
                <w:rFonts w:ascii="方正小标宋_GBK" w:eastAsia="方正小标宋_GBK" w:hAnsi="宋体" w:cs="宋体" w:hint="eastAsia"/>
                <w:kern w:val="0"/>
                <w:sz w:val="36"/>
                <w:szCs w:val="36"/>
              </w:rPr>
              <w:t>池州</w:t>
            </w:r>
            <w:r w:rsidR="00966F40" w:rsidRPr="00F82AA7">
              <w:rPr>
                <w:rFonts w:ascii="方正小标宋_GBK" w:eastAsia="方正小标宋_GBK" w:hAnsi="宋体" w:cs="宋体" w:hint="eastAsia"/>
                <w:kern w:val="0"/>
                <w:sz w:val="36"/>
                <w:szCs w:val="36"/>
              </w:rPr>
              <w:t>学院管理人员考核量化测评表</w:t>
            </w:r>
            <w:r w:rsidR="00966F40" w:rsidRPr="00F82AA7">
              <w:rPr>
                <w:rFonts w:ascii="方正小标宋_GBK" w:eastAsia="方正小标宋_GBK" w:hint="eastAsia"/>
                <w:sz w:val="36"/>
                <w:szCs w:val="36"/>
              </w:rPr>
              <w:t>（供参考）</w:t>
            </w:r>
          </w:p>
        </w:tc>
      </w:tr>
      <w:tr w:rsidR="00966F40" w:rsidTr="00F82AA7">
        <w:trPr>
          <w:trHeight w:val="570"/>
        </w:trPr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项目</w:t>
            </w:r>
          </w:p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权重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考核</w:t>
            </w:r>
          </w:p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要素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评</w:t>
            </w:r>
            <w:r w:rsidRPr="00F82AA7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价</w:t>
            </w:r>
            <w:r w:rsidRPr="00F82AA7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标</w:t>
            </w:r>
            <w:r w:rsidRPr="00F82AA7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 xml:space="preserve">   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自测</w:t>
            </w:r>
          </w:p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分值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测评</w:t>
            </w:r>
          </w:p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分值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政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治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思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想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品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德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15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分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政治态度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坚持四项基本原则，坚持改革开放，立场坚定，坚决贯彻执行党的路线、方针、政策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63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坚持四项基本原则，坚持改革开放，立场坚定，能较好地贯彻党的路线、方针、政策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能执行党的路线、方针、政策，拥护改革开放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有明显违反国家法纪、廉洁自律，克己奉公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遵纪守法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廉洁奉公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严格遵守国家法纪，廉洁自律，克己奉公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遵守国家法纪，为政较廉洁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遵守法纪和规章制度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遵纪守法差，甚至损公肥私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49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思想品德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品质好，作风正派，敢于开展批评和自我批评，虚心，求实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454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品质好，作风正派，能开展批评与自我批评，态度诚恳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品质较好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一般</w:t>
            </w:r>
            <w:r w:rsidRPr="00F82AA7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2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分；差</w:t>
            </w:r>
            <w:r w:rsidRPr="00F82AA7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0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0/2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作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能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力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15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学识水平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政策水平高，能结合实际制定切实可行的办法，熟练掌握本职工作业务，知识面广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政策水平高，能结合本职工作制定出较好的实施办法，或能较好地执行具体政策，知识面较广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政策水平一般，了解本职工作业务知识，基本能执行具体政策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政策水平一般，缺乏本职工作业务知识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办事能力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办事迅速、果断、正确、效率高，组织管理能力和工作应变能力强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能正确执行各决议或指示，办事效率高，组织管理能力和工作应变能力较强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一定的管理能力，办事效率尚可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难以处理本职工作，办事效率低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工作创新能力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对本职工作善于总结，有见解，能提出有效的新办法、新措施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对本职工作有一定的见解，能提出有利于本职工作的新办法、新措施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对本职工作有一定的见解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60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工作无创新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540"/>
        </w:trPr>
        <w:tc>
          <w:tcPr>
            <w:tcW w:w="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lastRenderedPageBreak/>
              <w:t>工       作       态       度       20       分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责任心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工作积极主动，服从分配，责任感强，能善始善终地完成本职工作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09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工作积极，服从分配，责任感较强，能较好地完成本职工作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4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工作积极性尚可，有一定的责任感，未出现责任事故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工作责任心差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团结协作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团结协作精神好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团结协作精神较好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团结协作精神一般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协作精神差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服务态度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服务热情，群众反映好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服务比较热情，群众反映较好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服务态度一般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服务态度差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出勤率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出满勤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年事假在5天之内，或病假在15天以内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0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年事假在</w:t>
            </w:r>
            <w:r w:rsidRPr="00F82AA7">
              <w:rPr>
                <w:rFonts w:asciiTheme="minorEastAsia" w:eastAsiaTheme="minorEastAsia" w:hAnsiTheme="minorEastAsia"/>
                <w:kern w:val="0"/>
                <w:sz w:val="21"/>
                <w:szCs w:val="21"/>
              </w:rPr>
              <w:t>10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天以内，或病假在一个月以内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285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年事假在11天以上，或病假超过一个月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0"/>
        </w:trPr>
        <w:tc>
          <w:tcPr>
            <w:tcW w:w="866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工       作       业       </w:t>
            </w:r>
            <w:proofErr w:type="gramStart"/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绩</w:t>
            </w:r>
            <w:proofErr w:type="gramEnd"/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       50       分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</w:t>
            </w:r>
          </w:p>
          <w:p w:rsid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岗位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任务</w:t>
            </w:r>
          </w:p>
          <w:p w:rsidR="00966F40" w:rsidRPr="00F82AA7" w:rsidRDefault="00966F40" w:rsidP="00F82AA7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饱满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程度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承担满工作职责任务，工作任务不分份内份外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承担工作的任务不饱满（80%以上）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承担工作的任务不饱满（60%以上）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承担工作任务太少（60%以下）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0-2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完成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任务</w:t>
            </w: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br/>
              <w:t>情况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超额完成满负荷工作任务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完成满负荷工作任务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0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基本完成（满负荷）工作任务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未完成工作任务</w:t>
            </w:r>
            <w:bookmarkStart w:id="0" w:name="_GoBack"/>
            <w:bookmarkEnd w:id="0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0-9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工作质量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工作规范、科学、质量好、效率高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工作比较规范、符合要求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工作质量基本符合要求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  <w:tr w:rsidR="00966F40" w:rsidTr="00F82AA7">
        <w:trPr>
          <w:cantSplit/>
          <w:trHeight w:val="381"/>
        </w:trPr>
        <w:tc>
          <w:tcPr>
            <w:tcW w:w="8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F82AA7">
            <w:pPr>
              <w:widowControl/>
              <w:ind w:firstLineChars="200" w:firstLine="420"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工作质量低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center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>1-8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66F40" w:rsidRPr="00F82AA7" w:rsidRDefault="00966F40" w:rsidP="00BB462A">
            <w:pPr>
              <w:widowControl/>
              <w:jc w:val="left"/>
              <w:rPr>
                <w:rFonts w:asciiTheme="minorEastAsia" w:eastAsiaTheme="minorEastAsia" w:hAnsiTheme="minorEastAsia" w:cs="宋体"/>
                <w:kern w:val="0"/>
                <w:sz w:val="21"/>
                <w:szCs w:val="21"/>
              </w:rPr>
            </w:pPr>
            <w:r w:rsidRPr="00F82AA7">
              <w:rPr>
                <w:rFonts w:asciiTheme="minorEastAsia" w:eastAsiaTheme="minorEastAsia" w:hAnsiTheme="minorEastAsia" w:cs="宋体" w:hint="eastAsia"/>
                <w:kern w:val="0"/>
                <w:sz w:val="21"/>
                <w:szCs w:val="21"/>
              </w:rPr>
              <w:t xml:space="preserve">　</w:t>
            </w:r>
          </w:p>
        </w:tc>
      </w:tr>
    </w:tbl>
    <w:p w:rsidR="00966F40" w:rsidRDefault="00966F40" w:rsidP="00966F40">
      <w:pPr>
        <w:spacing w:line="500" w:lineRule="exact"/>
        <w:rPr>
          <w:sz w:val="21"/>
          <w:szCs w:val="21"/>
        </w:rPr>
      </w:pPr>
      <w:r>
        <w:rPr>
          <w:rFonts w:hint="eastAsia"/>
          <w:sz w:val="24"/>
        </w:rPr>
        <w:t>被考核对象签字：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        </w:t>
      </w:r>
      <w:r>
        <w:rPr>
          <w:rFonts w:hint="eastAsia"/>
          <w:sz w:val="24"/>
        </w:rPr>
        <w:t xml:space="preserve">           </w:t>
      </w:r>
      <w:r>
        <w:rPr>
          <w:rFonts w:hint="eastAsia"/>
          <w:sz w:val="24"/>
        </w:rPr>
        <w:t>考核小组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签字盖章：</w:t>
      </w:r>
    </w:p>
    <w:p w:rsidR="00DE31A0" w:rsidRPr="00966F40" w:rsidRDefault="00DE31A0"/>
    <w:sectPr w:rsidR="00DE31A0" w:rsidRPr="00966F40" w:rsidSect="00F82AA7">
      <w:pgSz w:w="11906" w:h="16838"/>
      <w:pgMar w:top="1418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4291" w:rsidRDefault="009B4291" w:rsidP="00060B28">
      <w:r>
        <w:separator/>
      </w:r>
    </w:p>
  </w:endnote>
  <w:endnote w:type="continuationSeparator" w:id="0">
    <w:p w:rsidR="009B4291" w:rsidRDefault="009B4291" w:rsidP="00060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4291" w:rsidRDefault="009B4291" w:rsidP="00060B28">
      <w:r>
        <w:separator/>
      </w:r>
    </w:p>
  </w:footnote>
  <w:footnote w:type="continuationSeparator" w:id="0">
    <w:p w:rsidR="009B4291" w:rsidRDefault="009B4291" w:rsidP="00060B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6F40"/>
    <w:rsid w:val="0001366A"/>
    <w:rsid w:val="00017F32"/>
    <w:rsid w:val="00024F8A"/>
    <w:rsid w:val="000348A8"/>
    <w:rsid w:val="000401F0"/>
    <w:rsid w:val="00047B48"/>
    <w:rsid w:val="00056D4C"/>
    <w:rsid w:val="00060B28"/>
    <w:rsid w:val="000615BF"/>
    <w:rsid w:val="00081C5B"/>
    <w:rsid w:val="000A6952"/>
    <w:rsid w:val="000C2526"/>
    <w:rsid w:val="0010638B"/>
    <w:rsid w:val="00146BED"/>
    <w:rsid w:val="001A0B72"/>
    <w:rsid w:val="001D2583"/>
    <w:rsid w:val="001D389B"/>
    <w:rsid w:val="00205DBE"/>
    <w:rsid w:val="0021219D"/>
    <w:rsid w:val="002259A5"/>
    <w:rsid w:val="00233677"/>
    <w:rsid w:val="002365BF"/>
    <w:rsid w:val="00243ACB"/>
    <w:rsid w:val="00245899"/>
    <w:rsid w:val="00260265"/>
    <w:rsid w:val="00271870"/>
    <w:rsid w:val="00274942"/>
    <w:rsid w:val="00292417"/>
    <w:rsid w:val="00293809"/>
    <w:rsid w:val="002975E1"/>
    <w:rsid w:val="002C764A"/>
    <w:rsid w:val="002E1B3A"/>
    <w:rsid w:val="002F035E"/>
    <w:rsid w:val="002F19CB"/>
    <w:rsid w:val="002F59BF"/>
    <w:rsid w:val="00331EFD"/>
    <w:rsid w:val="00332B27"/>
    <w:rsid w:val="00397FEB"/>
    <w:rsid w:val="003A0907"/>
    <w:rsid w:val="003A3E33"/>
    <w:rsid w:val="003C0E67"/>
    <w:rsid w:val="003D3513"/>
    <w:rsid w:val="00402FE4"/>
    <w:rsid w:val="004036F7"/>
    <w:rsid w:val="00404434"/>
    <w:rsid w:val="00414F26"/>
    <w:rsid w:val="00425C06"/>
    <w:rsid w:val="00444604"/>
    <w:rsid w:val="00466046"/>
    <w:rsid w:val="0047039A"/>
    <w:rsid w:val="00470A27"/>
    <w:rsid w:val="00473506"/>
    <w:rsid w:val="00486035"/>
    <w:rsid w:val="00497716"/>
    <w:rsid w:val="004A5FE1"/>
    <w:rsid w:val="004E2E40"/>
    <w:rsid w:val="005074DF"/>
    <w:rsid w:val="0052162F"/>
    <w:rsid w:val="00535C7E"/>
    <w:rsid w:val="00541E06"/>
    <w:rsid w:val="00543C25"/>
    <w:rsid w:val="00544B34"/>
    <w:rsid w:val="00546434"/>
    <w:rsid w:val="00560934"/>
    <w:rsid w:val="005722DA"/>
    <w:rsid w:val="00582927"/>
    <w:rsid w:val="00582A5A"/>
    <w:rsid w:val="0059099B"/>
    <w:rsid w:val="005938E0"/>
    <w:rsid w:val="005A33A4"/>
    <w:rsid w:val="005A72F6"/>
    <w:rsid w:val="005C108F"/>
    <w:rsid w:val="005D0C5A"/>
    <w:rsid w:val="005D0C65"/>
    <w:rsid w:val="005E0FF0"/>
    <w:rsid w:val="005E46F3"/>
    <w:rsid w:val="005E4A55"/>
    <w:rsid w:val="005F0F33"/>
    <w:rsid w:val="005F6942"/>
    <w:rsid w:val="00621EA9"/>
    <w:rsid w:val="00674FD8"/>
    <w:rsid w:val="00677F4F"/>
    <w:rsid w:val="006A4AA4"/>
    <w:rsid w:val="006B262F"/>
    <w:rsid w:val="006C0A35"/>
    <w:rsid w:val="006C26ED"/>
    <w:rsid w:val="006D4B63"/>
    <w:rsid w:val="006E1515"/>
    <w:rsid w:val="006E4382"/>
    <w:rsid w:val="006E7854"/>
    <w:rsid w:val="00702DFF"/>
    <w:rsid w:val="00727963"/>
    <w:rsid w:val="0073361F"/>
    <w:rsid w:val="00744A82"/>
    <w:rsid w:val="00746FC7"/>
    <w:rsid w:val="00754996"/>
    <w:rsid w:val="00754D30"/>
    <w:rsid w:val="00764287"/>
    <w:rsid w:val="00764CAB"/>
    <w:rsid w:val="007948E9"/>
    <w:rsid w:val="007A4279"/>
    <w:rsid w:val="007A5C8C"/>
    <w:rsid w:val="007B102A"/>
    <w:rsid w:val="007B548E"/>
    <w:rsid w:val="007C0C5F"/>
    <w:rsid w:val="007D314D"/>
    <w:rsid w:val="007D3230"/>
    <w:rsid w:val="00801C2D"/>
    <w:rsid w:val="00802562"/>
    <w:rsid w:val="0080529C"/>
    <w:rsid w:val="008148E0"/>
    <w:rsid w:val="00814E78"/>
    <w:rsid w:val="0081569E"/>
    <w:rsid w:val="00835E88"/>
    <w:rsid w:val="00856420"/>
    <w:rsid w:val="00856B25"/>
    <w:rsid w:val="00873607"/>
    <w:rsid w:val="008813F5"/>
    <w:rsid w:val="00891B09"/>
    <w:rsid w:val="008A05F8"/>
    <w:rsid w:val="008D2CE9"/>
    <w:rsid w:val="008F0210"/>
    <w:rsid w:val="008F5C9E"/>
    <w:rsid w:val="00910030"/>
    <w:rsid w:val="00921A8F"/>
    <w:rsid w:val="009410C4"/>
    <w:rsid w:val="009573EA"/>
    <w:rsid w:val="00963888"/>
    <w:rsid w:val="00966F40"/>
    <w:rsid w:val="009718A5"/>
    <w:rsid w:val="00983E12"/>
    <w:rsid w:val="009B3742"/>
    <w:rsid w:val="009B4291"/>
    <w:rsid w:val="009B7A8E"/>
    <w:rsid w:val="00A046F3"/>
    <w:rsid w:val="00A11393"/>
    <w:rsid w:val="00A73A97"/>
    <w:rsid w:val="00A76652"/>
    <w:rsid w:val="00A914FF"/>
    <w:rsid w:val="00A9638C"/>
    <w:rsid w:val="00AC36FC"/>
    <w:rsid w:val="00AF30BA"/>
    <w:rsid w:val="00B10D24"/>
    <w:rsid w:val="00B24D20"/>
    <w:rsid w:val="00B31409"/>
    <w:rsid w:val="00B3177D"/>
    <w:rsid w:val="00B5418B"/>
    <w:rsid w:val="00B930A8"/>
    <w:rsid w:val="00B95EF4"/>
    <w:rsid w:val="00BF5DC6"/>
    <w:rsid w:val="00C1404B"/>
    <w:rsid w:val="00C30E47"/>
    <w:rsid w:val="00C31F89"/>
    <w:rsid w:val="00C507FE"/>
    <w:rsid w:val="00C57736"/>
    <w:rsid w:val="00C83EE6"/>
    <w:rsid w:val="00CA61D2"/>
    <w:rsid w:val="00CD5359"/>
    <w:rsid w:val="00CD6345"/>
    <w:rsid w:val="00CE2209"/>
    <w:rsid w:val="00CE2C9A"/>
    <w:rsid w:val="00CF48CC"/>
    <w:rsid w:val="00D20AFA"/>
    <w:rsid w:val="00D40A25"/>
    <w:rsid w:val="00D43742"/>
    <w:rsid w:val="00D60409"/>
    <w:rsid w:val="00D76AE2"/>
    <w:rsid w:val="00D76D57"/>
    <w:rsid w:val="00D96D75"/>
    <w:rsid w:val="00DA2BA8"/>
    <w:rsid w:val="00DC79F7"/>
    <w:rsid w:val="00DE31A0"/>
    <w:rsid w:val="00DF512F"/>
    <w:rsid w:val="00E04B37"/>
    <w:rsid w:val="00E234D1"/>
    <w:rsid w:val="00E35473"/>
    <w:rsid w:val="00E378BA"/>
    <w:rsid w:val="00E40D04"/>
    <w:rsid w:val="00E654F7"/>
    <w:rsid w:val="00E67862"/>
    <w:rsid w:val="00E73BB8"/>
    <w:rsid w:val="00E8402B"/>
    <w:rsid w:val="00EA7F70"/>
    <w:rsid w:val="00ED142C"/>
    <w:rsid w:val="00F022C3"/>
    <w:rsid w:val="00F03EBB"/>
    <w:rsid w:val="00F1099A"/>
    <w:rsid w:val="00F33779"/>
    <w:rsid w:val="00F40946"/>
    <w:rsid w:val="00F417AE"/>
    <w:rsid w:val="00F41F34"/>
    <w:rsid w:val="00F8109A"/>
    <w:rsid w:val="00F82AA7"/>
    <w:rsid w:val="00F82B37"/>
    <w:rsid w:val="00FB7F50"/>
    <w:rsid w:val="00FE0404"/>
    <w:rsid w:val="00FE556F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40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0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0B2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0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0B2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F40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60B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60B2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60B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60B28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254</Words>
  <Characters>1453</Characters>
  <Application>Microsoft Office Word</Application>
  <DocSecurity>0</DocSecurity>
  <Lines>12</Lines>
  <Paragraphs>3</Paragraphs>
  <ScaleCrop>false</ScaleCrop>
  <Company>Sky123.Org</Company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2</cp:revision>
  <cp:lastPrinted>2017-01-16T01:09:00Z</cp:lastPrinted>
  <dcterms:created xsi:type="dcterms:W3CDTF">2017-01-17T08:34:00Z</dcterms:created>
  <dcterms:modified xsi:type="dcterms:W3CDTF">2017-01-17T08:34:00Z</dcterms:modified>
</cp:coreProperties>
</file>